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2755" w14:textId="0CDB8E42" w:rsidR="00161241" w:rsidRPr="00D725F5" w:rsidRDefault="0015038B" w:rsidP="0028271A">
      <w:pPr>
        <w:spacing w:after="0" w:line="240" w:lineRule="auto"/>
        <w:jc w:val="center"/>
        <w:rPr>
          <w:sz w:val="24"/>
          <w:szCs w:val="24"/>
        </w:rPr>
      </w:pPr>
      <w:r w:rsidRPr="00D725F5">
        <w:rPr>
          <w:sz w:val="24"/>
          <w:szCs w:val="24"/>
        </w:rPr>
        <w:t>PROFILES IPSEPA (GR &amp; EN)</w:t>
      </w:r>
    </w:p>
    <w:p w14:paraId="6FEFA18F" w14:textId="77777777" w:rsidR="0015038B" w:rsidRPr="00D725F5" w:rsidRDefault="0015038B" w:rsidP="0028271A">
      <w:pPr>
        <w:spacing w:after="0" w:line="240" w:lineRule="auto"/>
        <w:rPr>
          <w:sz w:val="24"/>
          <w:szCs w:val="24"/>
        </w:rPr>
      </w:pPr>
    </w:p>
    <w:p w14:paraId="63B2598E" w14:textId="77777777" w:rsidR="0015038B" w:rsidRPr="00D725F5" w:rsidRDefault="0015038B" w:rsidP="0028271A">
      <w:pPr>
        <w:spacing w:after="0" w:line="240" w:lineRule="auto"/>
        <w:jc w:val="both"/>
        <w:rPr>
          <w:b/>
          <w:bCs/>
          <w:sz w:val="24"/>
          <w:szCs w:val="24"/>
          <w:u w:val="single"/>
          <w:lang w:val="en-GB"/>
        </w:rPr>
      </w:pPr>
      <w:r w:rsidRPr="00D725F5">
        <w:rPr>
          <w:b/>
          <w:bCs/>
          <w:sz w:val="24"/>
          <w:szCs w:val="24"/>
          <w:u w:val="single"/>
          <w:lang w:val="el-GR"/>
        </w:rPr>
        <w:t>Ι</w:t>
      </w:r>
      <w:r w:rsidRPr="00D725F5">
        <w:rPr>
          <w:b/>
          <w:bCs/>
          <w:sz w:val="24"/>
          <w:szCs w:val="24"/>
          <w:u w:val="single"/>
          <w:lang w:val="en-GB"/>
        </w:rPr>
        <w:t>PSEPA – INSTITUTE OF PSYCHOTHERAPY, PROFESSIONAL AND PERSONAL DEVELOPMENT</w:t>
      </w:r>
    </w:p>
    <w:p w14:paraId="4C227E38" w14:textId="77777777" w:rsidR="0015038B" w:rsidRPr="00D725F5" w:rsidRDefault="0015038B" w:rsidP="0028271A">
      <w:pPr>
        <w:spacing w:after="0" w:line="240" w:lineRule="auto"/>
        <w:jc w:val="both"/>
        <w:rPr>
          <w:sz w:val="24"/>
          <w:szCs w:val="24"/>
          <w:lang w:val="en-US"/>
        </w:rPr>
      </w:pPr>
    </w:p>
    <w:p w14:paraId="6250F7D1" w14:textId="77777777" w:rsidR="0015038B" w:rsidRPr="00D725F5" w:rsidRDefault="0015038B" w:rsidP="0028271A">
      <w:pPr>
        <w:spacing w:after="0" w:line="240" w:lineRule="auto"/>
        <w:jc w:val="both"/>
        <w:rPr>
          <w:sz w:val="24"/>
          <w:szCs w:val="24"/>
          <w:lang w:val="en-US"/>
        </w:rPr>
      </w:pPr>
      <w:r w:rsidRPr="00D725F5">
        <w:rPr>
          <w:sz w:val="24"/>
          <w:szCs w:val="24"/>
          <w:lang w:val="en-US"/>
        </w:rPr>
        <w:t>The Institute of Psychotherapy, Professional and Personal Development (IPSEPA) has a twelve-year firm presence in the Psychotherapy field, offering professional services in psychotherapy as well as training and supervision. It is a well renowned training Institute in the Cognitive Behavioral Psychotherapy Method.</w:t>
      </w:r>
    </w:p>
    <w:p w14:paraId="57400615" w14:textId="77777777" w:rsidR="0015038B" w:rsidRPr="00D725F5" w:rsidRDefault="0015038B" w:rsidP="0028271A">
      <w:pPr>
        <w:spacing w:after="0" w:line="240" w:lineRule="auto"/>
        <w:jc w:val="both"/>
        <w:rPr>
          <w:sz w:val="24"/>
          <w:szCs w:val="24"/>
          <w:lang w:val="en-US"/>
        </w:rPr>
      </w:pPr>
    </w:p>
    <w:p w14:paraId="4E3648D1" w14:textId="77777777" w:rsidR="0015038B" w:rsidRPr="00D725F5" w:rsidRDefault="0015038B" w:rsidP="0028271A">
      <w:pPr>
        <w:spacing w:after="0" w:line="240" w:lineRule="auto"/>
        <w:jc w:val="both"/>
        <w:rPr>
          <w:sz w:val="24"/>
          <w:szCs w:val="24"/>
          <w:lang w:val="en-US"/>
        </w:rPr>
      </w:pPr>
      <w:r w:rsidRPr="00D725F5">
        <w:rPr>
          <w:sz w:val="24"/>
          <w:szCs w:val="24"/>
          <w:lang w:val="en-US"/>
        </w:rPr>
        <w:t>IPSEPA offers a complete educational package that includes training, personal development, clinical placement, and supervised case assignment, the graduates work successfully in the field of psychotherapy.</w:t>
      </w:r>
    </w:p>
    <w:p w14:paraId="13945711" w14:textId="77777777" w:rsidR="0015038B" w:rsidRPr="00D725F5" w:rsidRDefault="0015038B" w:rsidP="0028271A">
      <w:pPr>
        <w:spacing w:after="0" w:line="240" w:lineRule="auto"/>
        <w:jc w:val="both"/>
        <w:rPr>
          <w:sz w:val="24"/>
          <w:szCs w:val="24"/>
          <w:lang w:val="en-US"/>
        </w:rPr>
      </w:pPr>
      <w:r w:rsidRPr="00D725F5">
        <w:rPr>
          <w:sz w:val="24"/>
          <w:szCs w:val="24"/>
          <w:lang w:val="en-US"/>
        </w:rPr>
        <w:t xml:space="preserve">The associates, trainers and supervisors are all well-established professionals, registered in organizations in Cyprus as well as abroad. </w:t>
      </w:r>
    </w:p>
    <w:p w14:paraId="3CDCD22F" w14:textId="77777777" w:rsidR="0015038B" w:rsidRPr="00D725F5" w:rsidRDefault="0015038B" w:rsidP="0028271A">
      <w:pPr>
        <w:spacing w:after="0" w:line="240" w:lineRule="auto"/>
        <w:jc w:val="both"/>
        <w:rPr>
          <w:sz w:val="24"/>
          <w:szCs w:val="24"/>
          <w:lang w:val="en-US"/>
        </w:rPr>
      </w:pPr>
      <w:r w:rsidRPr="00D725F5">
        <w:rPr>
          <w:sz w:val="24"/>
          <w:szCs w:val="24"/>
          <w:lang w:val="en-US"/>
        </w:rPr>
        <w:t>IPSEPA is an accredited registered training organization as well as a full member of the Pancyprian Association of Psychotherapy (PAP) and the Cyprus Association of Cognitive &amp; Behavioral Psychotherapist. The graduates can register in both associations and at the same time are directly registered at the European Association of Behavioral and Cognitive Therapist (EABTC). In addition to that, through PAP they can ensure registration at the European Association of Psychotherapy (EAP) and can apply for the award of the European Certificate of Psychotherapy (ECP).</w:t>
      </w:r>
    </w:p>
    <w:p w14:paraId="281099B9" w14:textId="77777777" w:rsidR="0028271A" w:rsidRDefault="0015038B" w:rsidP="0028271A">
      <w:pPr>
        <w:spacing w:after="0" w:line="240" w:lineRule="auto"/>
        <w:jc w:val="both"/>
        <w:rPr>
          <w:sz w:val="24"/>
          <w:szCs w:val="24"/>
          <w:lang w:val="en-US"/>
        </w:rPr>
      </w:pPr>
      <w:r w:rsidRPr="00D725F5">
        <w:rPr>
          <w:sz w:val="24"/>
          <w:szCs w:val="24"/>
          <w:lang w:val="en-US"/>
        </w:rPr>
        <w:t>IPSEPA offers both face to face and online training, in accredited educational programs.</w:t>
      </w:r>
    </w:p>
    <w:p w14:paraId="3D965878" w14:textId="77777777" w:rsidR="0028271A" w:rsidRDefault="0015038B" w:rsidP="0028271A">
      <w:pPr>
        <w:spacing w:after="0" w:line="240" w:lineRule="auto"/>
        <w:jc w:val="both"/>
        <w:rPr>
          <w:sz w:val="24"/>
          <w:szCs w:val="24"/>
          <w:lang w:val="en-US"/>
        </w:rPr>
      </w:pPr>
      <w:r w:rsidRPr="00D725F5">
        <w:rPr>
          <w:sz w:val="24"/>
          <w:szCs w:val="24"/>
          <w:lang w:val="en-US"/>
        </w:rPr>
        <w:t xml:space="preserve"> </w:t>
      </w:r>
    </w:p>
    <w:p w14:paraId="7E7838F3" w14:textId="317A5833" w:rsidR="0015038B" w:rsidRPr="00D725F5" w:rsidRDefault="0015038B" w:rsidP="0028271A">
      <w:pPr>
        <w:spacing w:after="0" w:line="240" w:lineRule="auto"/>
        <w:jc w:val="both"/>
        <w:rPr>
          <w:sz w:val="24"/>
          <w:szCs w:val="24"/>
          <w:lang w:val="en-US"/>
        </w:rPr>
      </w:pPr>
      <w:r w:rsidRPr="00D725F5">
        <w:rPr>
          <w:sz w:val="24"/>
          <w:szCs w:val="24"/>
          <w:lang w:val="en-US"/>
        </w:rPr>
        <w:t>Specifically:</w:t>
      </w:r>
    </w:p>
    <w:p w14:paraId="652DC759" w14:textId="77777777" w:rsidR="0015038B" w:rsidRPr="0028271A" w:rsidRDefault="0015038B" w:rsidP="0028271A">
      <w:pPr>
        <w:pStyle w:val="ListParagraph"/>
        <w:numPr>
          <w:ilvl w:val="0"/>
          <w:numId w:val="3"/>
        </w:numPr>
        <w:jc w:val="both"/>
        <w:rPr>
          <w:rFonts w:ascii="Arial Narrow" w:hAnsi="Arial Narrow"/>
          <w:b/>
          <w:bCs/>
          <w:lang w:val="en-US"/>
        </w:rPr>
      </w:pPr>
      <w:r w:rsidRPr="0028271A">
        <w:rPr>
          <w:rFonts w:ascii="Arial Narrow" w:hAnsi="Arial Narrow"/>
          <w:b/>
          <w:bCs/>
          <w:lang w:val="en-US"/>
        </w:rPr>
        <w:t>Four-year program (120 ECTS)- Cognitive Behavioral Psychotherapy Diploma</w:t>
      </w:r>
    </w:p>
    <w:p w14:paraId="284591F3" w14:textId="77777777" w:rsidR="0015038B" w:rsidRPr="0028271A" w:rsidRDefault="0015038B" w:rsidP="0028271A">
      <w:pPr>
        <w:pStyle w:val="ListParagraph"/>
        <w:numPr>
          <w:ilvl w:val="0"/>
          <w:numId w:val="3"/>
        </w:numPr>
        <w:jc w:val="both"/>
        <w:rPr>
          <w:rFonts w:ascii="Arial Narrow" w:hAnsi="Arial Narrow"/>
          <w:b/>
          <w:bCs/>
          <w:lang w:val="en-US"/>
        </w:rPr>
      </w:pPr>
      <w:r w:rsidRPr="0028271A">
        <w:rPr>
          <w:rFonts w:ascii="Arial Narrow" w:hAnsi="Arial Narrow"/>
          <w:b/>
          <w:bCs/>
          <w:lang w:val="en-US"/>
        </w:rPr>
        <w:t>Three-year program (90 ECTS)- Cognitive Behavioral Psychotherapy Diploma</w:t>
      </w:r>
    </w:p>
    <w:p w14:paraId="0FFCF158" w14:textId="77777777" w:rsidR="0015038B" w:rsidRPr="0028271A" w:rsidRDefault="0015038B" w:rsidP="0028271A">
      <w:pPr>
        <w:pStyle w:val="ListParagraph"/>
        <w:numPr>
          <w:ilvl w:val="0"/>
          <w:numId w:val="3"/>
        </w:numPr>
        <w:jc w:val="both"/>
        <w:rPr>
          <w:rFonts w:ascii="Arial Narrow" w:hAnsi="Arial Narrow"/>
          <w:b/>
          <w:bCs/>
          <w:lang w:val="en-US"/>
        </w:rPr>
      </w:pPr>
      <w:r w:rsidRPr="0028271A">
        <w:rPr>
          <w:rFonts w:ascii="Arial Narrow" w:hAnsi="Arial Narrow"/>
          <w:b/>
          <w:bCs/>
          <w:lang w:val="en-US"/>
        </w:rPr>
        <w:t xml:space="preserve">Two-year theoretical studies program (60 ECTS) </w:t>
      </w:r>
    </w:p>
    <w:p w14:paraId="75C37D2E" w14:textId="77777777" w:rsidR="0015038B" w:rsidRPr="0028271A" w:rsidRDefault="0015038B" w:rsidP="0028271A">
      <w:pPr>
        <w:pStyle w:val="ListParagraph"/>
        <w:numPr>
          <w:ilvl w:val="0"/>
          <w:numId w:val="3"/>
        </w:numPr>
        <w:jc w:val="both"/>
        <w:rPr>
          <w:rFonts w:ascii="Arial Narrow" w:hAnsi="Arial Narrow"/>
          <w:b/>
          <w:bCs/>
          <w:lang w:val="en-US"/>
        </w:rPr>
      </w:pPr>
      <w:r w:rsidRPr="0028271A">
        <w:rPr>
          <w:rFonts w:ascii="Arial Narrow" w:hAnsi="Arial Narrow"/>
          <w:b/>
          <w:bCs/>
          <w:lang w:val="en-US"/>
        </w:rPr>
        <w:t>Specified/Selected module attendance.</w:t>
      </w:r>
    </w:p>
    <w:p w14:paraId="67A64119" w14:textId="77777777" w:rsidR="0015038B" w:rsidRPr="00D725F5" w:rsidRDefault="0015038B" w:rsidP="0028271A">
      <w:pPr>
        <w:pStyle w:val="ListParagraph"/>
        <w:jc w:val="both"/>
        <w:rPr>
          <w:rFonts w:ascii="Arial Narrow" w:hAnsi="Arial Narrow"/>
          <w:lang w:val="en-US"/>
        </w:rPr>
      </w:pPr>
    </w:p>
    <w:p w14:paraId="701C51CB" w14:textId="77777777" w:rsidR="0015038B" w:rsidRPr="00D725F5" w:rsidRDefault="0015038B" w:rsidP="0028271A">
      <w:pPr>
        <w:spacing w:after="0" w:line="240" w:lineRule="auto"/>
        <w:jc w:val="both"/>
        <w:rPr>
          <w:sz w:val="24"/>
          <w:szCs w:val="24"/>
          <w:lang w:val="en-US"/>
        </w:rPr>
      </w:pPr>
      <w:r w:rsidRPr="00D725F5">
        <w:rPr>
          <w:sz w:val="24"/>
          <w:szCs w:val="24"/>
          <w:lang w:val="en-US"/>
        </w:rPr>
        <w:t>IPSEPA also offers a series of training sessions for psychotherapists and mental health professionals, contributing to their on-going training.</w:t>
      </w:r>
    </w:p>
    <w:p w14:paraId="097AC04D" w14:textId="77777777" w:rsidR="0015038B" w:rsidRPr="00D725F5" w:rsidRDefault="0015038B" w:rsidP="0028271A">
      <w:pPr>
        <w:spacing w:after="0" w:line="240" w:lineRule="auto"/>
        <w:jc w:val="both"/>
        <w:rPr>
          <w:sz w:val="24"/>
          <w:szCs w:val="24"/>
          <w:lang w:val="en-US"/>
        </w:rPr>
      </w:pPr>
      <w:r w:rsidRPr="00D725F5">
        <w:rPr>
          <w:sz w:val="24"/>
          <w:szCs w:val="24"/>
          <w:lang w:val="en-US"/>
        </w:rPr>
        <w:t>In the therapy field, it offers low-cost psychotherapy services in both Nicosia and Limassol.  Concerning the prevention of substance use, it offers the ACT@</w:t>
      </w:r>
      <w:r w:rsidRPr="00D725F5">
        <w:rPr>
          <w:sz w:val="24"/>
          <w:szCs w:val="24"/>
          <w:lang w:val="el-GR"/>
        </w:rPr>
        <w:t>ΙΨΕΠΑ</w:t>
      </w:r>
      <w:r w:rsidRPr="00D725F5">
        <w:rPr>
          <w:sz w:val="24"/>
          <w:szCs w:val="24"/>
          <w:lang w:val="en-US"/>
        </w:rPr>
        <w:t xml:space="preserve"> program, whereas in the personal growth area it offers a series of experiential workshops. It is also involved in providing supportive living structures for people with mental and emotional disabilities.</w:t>
      </w:r>
    </w:p>
    <w:p w14:paraId="452FFEA6" w14:textId="77777777" w:rsidR="0015038B" w:rsidRPr="00D725F5" w:rsidRDefault="0015038B" w:rsidP="0028271A">
      <w:pPr>
        <w:spacing w:after="0" w:line="240" w:lineRule="auto"/>
        <w:jc w:val="both"/>
        <w:rPr>
          <w:sz w:val="24"/>
          <w:szCs w:val="24"/>
          <w:lang w:val="en-US"/>
        </w:rPr>
      </w:pPr>
    </w:p>
    <w:p w14:paraId="5D48F461" w14:textId="77777777" w:rsidR="0015038B" w:rsidRPr="00D725F5" w:rsidRDefault="0015038B" w:rsidP="0028271A">
      <w:pPr>
        <w:spacing w:after="0" w:line="240" w:lineRule="auto"/>
        <w:jc w:val="both"/>
        <w:rPr>
          <w:sz w:val="24"/>
          <w:szCs w:val="24"/>
          <w:lang w:val="en-US"/>
        </w:rPr>
      </w:pPr>
      <w:r w:rsidRPr="00D725F5">
        <w:rPr>
          <w:sz w:val="24"/>
          <w:szCs w:val="24"/>
          <w:lang w:val="en-US"/>
        </w:rPr>
        <w:t>For more information on IPSEPA and the training programs please refer to the webpage: https://www.ipsepa.com/</w:t>
      </w:r>
    </w:p>
    <w:p w14:paraId="52D4116B" w14:textId="6115209C" w:rsidR="00D725F5" w:rsidRPr="00D725F5" w:rsidRDefault="00D725F5" w:rsidP="0028271A">
      <w:pPr>
        <w:spacing w:after="0" w:line="240" w:lineRule="auto"/>
        <w:rPr>
          <w:sz w:val="24"/>
          <w:szCs w:val="24"/>
          <w:lang w:val="en-US"/>
        </w:rPr>
      </w:pPr>
      <w:r w:rsidRPr="00D725F5">
        <w:rPr>
          <w:sz w:val="24"/>
          <w:szCs w:val="24"/>
          <w:lang w:val="en-US"/>
        </w:rPr>
        <w:br w:type="page"/>
      </w:r>
    </w:p>
    <w:p w14:paraId="33FDC1F0" w14:textId="77777777" w:rsidR="00D725F5" w:rsidRPr="00D725F5" w:rsidRDefault="00D725F5" w:rsidP="0028271A">
      <w:pPr>
        <w:spacing w:after="0" w:line="240" w:lineRule="auto"/>
        <w:jc w:val="both"/>
        <w:rPr>
          <w:sz w:val="24"/>
          <w:szCs w:val="24"/>
          <w:u w:val="single"/>
          <w:lang w:val="el-GR"/>
        </w:rPr>
      </w:pPr>
      <w:bookmarkStart w:id="0" w:name="_Hlk138262278"/>
      <w:r w:rsidRPr="00D725F5">
        <w:rPr>
          <w:sz w:val="24"/>
          <w:szCs w:val="24"/>
          <w:u w:val="single"/>
          <w:lang w:val="el-GR"/>
        </w:rPr>
        <w:lastRenderedPageBreak/>
        <w:t>ΙΨΕΠΑ – ΙΝΣΤΙΤΟΥΤΟ ΨΥΧΟΘΕΡΑΠΕΙΑΣ, ΕΠΑΓΓΕΛΜΑΤΙΚΉΣ ΚΑΙ ΠΡΟΣΩΠΙΚΗΣ ΑΝΑΠΤΥΞΗΣ</w:t>
      </w:r>
    </w:p>
    <w:p w14:paraId="618AF309" w14:textId="77777777" w:rsidR="0028271A" w:rsidRDefault="0028271A" w:rsidP="0028271A">
      <w:pPr>
        <w:spacing w:after="0" w:line="240" w:lineRule="auto"/>
        <w:jc w:val="both"/>
        <w:rPr>
          <w:sz w:val="24"/>
          <w:szCs w:val="24"/>
          <w:lang w:val="el-GR"/>
        </w:rPr>
      </w:pPr>
    </w:p>
    <w:p w14:paraId="2905E38A" w14:textId="4669BD2B" w:rsidR="00D725F5" w:rsidRPr="00D725F5" w:rsidRDefault="00D725F5" w:rsidP="0028271A">
      <w:pPr>
        <w:spacing w:after="0" w:line="240" w:lineRule="auto"/>
        <w:jc w:val="both"/>
        <w:rPr>
          <w:sz w:val="24"/>
          <w:szCs w:val="24"/>
          <w:lang w:val="el-GR"/>
        </w:rPr>
      </w:pPr>
      <w:r w:rsidRPr="00D725F5">
        <w:rPr>
          <w:sz w:val="24"/>
          <w:szCs w:val="24"/>
          <w:lang w:val="el-GR"/>
        </w:rPr>
        <w:t xml:space="preserve">Το Ινστιτούτο Ψυχοθεραπείας Επαγγελματικής και Προσωπική Ανάπτυξης (ΙΨΕΠΑ),  με 12 χρόνια σταθερής παρουσίας στο χώρο της Ψυχοθεραπείας, προσφέρει   υπηρεσίες ψυχοθεραπείας, εκπαίδευσης στη Ψυχοθεραπεία και εποπτεία. Αποτελεί ένα αξιόπιστο φορέα εκπαίδευσης στο μοντέλο της Γνωσιακής Συμπεριφορικής Ψυχοθεραπείας. Στους φοιτητές του προσφέρει ένα πλήρες πακέτο που περιλαμβάνει εκπαίδευση, προσωπική ανάπτυξη, τοποθέτηση και εποπτευόμενη πρακτική άσκηση με ανάθεση περιστατικών. Οι συνεργάτες, εκπαιδευτές και επόπτες του ΙΨΕΠΑ είναι καταξιωμένοι επαγγελματίες, εγγεγραμμένοι σε οργανισμούς ψυχοθεραπείας στη Κύπρο την Ελλάδα και το εξωτερικό. Οι απόφοιτοι του ΙΨΕΠΑ εργάζονται και δραστηριοποιούνται στη ψυχοθεραπεία.  </w:t>
      </w:r>
    </w:p>
    <w:p w14:paraId="0539BF9B" w14:textId="77777777" w:rsidR="0028271A" w:rsidRDefault="0028271A" w:rsidP="0028271A">
      <w:pPr>
        <w:spacing w:after="0" w:line="240" w:lineRule="auto"/>
        <w:jc w:val="both"/>
        <w:rPr>
          <w:sz w:val="24"/>
          <w:szCs w:val="24"/>
          <w:lang w:val="el-GR"/>
        </w:rPr>
      </w:pPr>
    </w:p>
    <w:p w14:paraId="61F6E652" w14:textId="2A9A86FF" w:rsidR="00D725F5" w:rsidRPr="00D725F5" w:rsidRDefault="00D725F5" w:rsidP="0028271A">
      <w:pPr>
        <w:spacing w:after="0" w:line="240" w:lineRule="auto"/>
        <w:jc w:val="both"/>
        <w:rPr>
          <w:sz w:val="24"/>
          <w:szCs w:val="24"/>
          <w:lang w:val="el-GR"/>
        </w:rPr>
      </w:pPr>
      <w:r w:rsidRPr="00D725F5">
        <w:rPr>
          <w:sz w:val="24"/>
          <w:szCs w:val="24"/>
          <w:lang w:val="el-GR"/>
        </w:rPr>
        <w:t xml:space="preserve">Το ΙΨΕΠΑ είναι Διαπιστευμένος Εγγεγραμμένος Εκπαιδευτικός Οργανισμός Ψυχοθεραπείας και πλήρες μέλος του Παγκύπριου Συνδέσμου Ψυχοθεραπευτών (ΠΣΨΘ) και  του Συνδέσμου Γνωσιακών Συμπεριφορικών Ψυχοθεραπευτών Κύπρου (ΣΓΣΨΚ). Οι απόφοιτοι του τυγχάνουν εγγραφής στον ΠΣΨΚ τον ΣΓΣΨΚ και παράλληλα τυγχάνουν άμεσης εγγραφής στον Ευρωπαϊκό σύνδεσμό </w:t>
      </w:r>
      <w:r w:rsidRPr="00D725F5">
        <w:rPr>
          <w:rFonts w:cs="Arial"/>
          <w:sz w:val="24"/>
          <w:szCs w:val="24"/>
          <w:shd w:val="clear" w:color="auto" w:fill="FFFFFF"/>
        </w:rPr>
        <w:t>European</w:t>
      </w:r>
      <w:r w:rsidRPr="00D725F5">
        <w:rPr>
          <w:rFonts w:cs="Arial"/>
          <w:sz w:val="24"/>
          <w:szCs w:val="24"/>
          <w:shd w:val="clear" w:color="auto" w:fill="FFFFFF"/>
          <w:lang w:val="el-GR"/>
        </w:rPr>
        <w:t xml:space="preserve"> </w:t>
      </w:r>
      <w:r w:rsidRPr="00D725F5">
        <w:rPr>
          <w:rFonts w:cs="Arial"/>
          <w:sz w:val="24"/>
          <w:szCs w:val="24"/>
          <w:shd w:val="clear" w:color="auto" w:fill="FFFFFF"/>
        </w:rPr>
        <w:t>Association</w:t>
      </w:r>
      <w:r w:rsidRPr="00D725F5">
        <w:rPr>
          <w:rFonts w:cs="Arial"/>
          <w:sz w:val="24"/>
          <w:szCs w:val="24"/>
          <w:shd w:val="clear" w:color="auto" w:fill="FFFFFF"/>
          <w:lang w:val="el-GR"/>
        </w:rPr>
        <w:t xml:space="preserve"> </w:t>
      </w:r>
      <w:r w:rsidRPr="00D725F5">
        <w:rPr>
          <w:rFonts w:cs="Arial"/>
          <w:sz w:val="24"/>
          <w:szCs w:val="24"/>
          <w:shd w:val="clear" w:color="auto" w:fill="FFFFFF"/>
        </w:rPr>
        <w:t>of</w:t>
      </w:r>
      <w:r w:rsidRPr="00D725F5">
        <w:rPr>
          <w:rFonts w:cs="Arial"/>
          <w:sz w:val="24"/>
          <w:szCs w:val="24"/>
          <w:shd w:val="clear" w:color="auto" w:fill="FFFFFF"/>
          <w:lang w:val="el-GR"/>
        </w:rPr>
        <w:t xml:space="preserve"> </w:t>
      </w:r>
      <w:r w:rsidRPr="00D725F5">
        <w:rPr>
          <w:rFonts w:cs="Arial"/>
          <w:sz w:val="24"/>
          <w:szCs w:val="24"/>
          <w:shd w:val="clear" w:color="auto" w:fill="FFFFFF"/>
        </w:rPr>
        <w:t>Behavioral</w:t>
      </w:r>
      <w:r w:rsidRPr="00D725F5">
        <w:rPr>
          <w:rFonts w:cs="Arial"/>
          <w:sz w:val="24"/>
          <w:szCs w:val="24"/>
          <w:shd w:val="clear" w:color="auto" w:fill="FFFFFF"/>
          <w:lang w:val="el-GR"/>
        </w:rPr>
        <w:t xml:space="preserve"> </w:t>
      </w:r>
      <w:r w:rsidRPr="00D725F5">
        <w:rPr>
          <w:rFonts w:cs="Arial"/>
          <w:sz w:val="24"/>
          <w:szCs w:val="24"/>
          <w:shd w:val="clear" w:color="auto" w:fill="FFFFFF"/>
        </w:rPr>
        <w:t>and</w:t>
      </w:r>
      <w:r w:rsidRPr="00D725F5">
        <w:rPr>
          <w:rFonts w:cs="Arial"/>
          <w:sz w:val="24"/>
          <w:szCs w:val="24"/>
          <w:shd w:val="clear" w:color="auto" w:fill="FFFFFF"/>
          <w:lang w:val="el-GR"/>
        </w:rPr>
        <w:t xml:space="preserve"> </w:t>
      </w:r>
      <w:r w:rsidRPr="00D725F5">
        <w:rPr>
          <w:rFonts w:cs="Arial"/>
          <w:sz w:val="24"/>
          <w:szCs w:val="24"/>
          <w:shd w:val="clear" w:color="auto" w:fill="FFFFFF"/>
        </w:rPr>
        <w:t>Cognitive</w:t>
      </w:r>
      <w:r w:rsidRPr="00D725F5">
        <w:rPr>
          <w:rFonts w:cs="Arial"/>
          <w:sz w:val="24"/>
          <w:szCs w:val="24"/>
          <w:shd w:val="clear" w:color="auto" w:fill="FFFFFF"/>
          <w:lang w:val="el-GR"/>
        </w:rPr>
        <w:t xml:space="preserve"> </w:t>
      </w:r>
      <w:r w:rsidRPr="00D725F5">
        <w:rPr>
          <w:rFonts w:cs="Arial"/>
          <w:color w:val="000000"/>
          <w:sz w:val="24"/>
          <w:szCs w:val="24"/>
          <w:shd w:val="clear" w:color="auto" w:fill="FFFFFF"/>
        </w:rPr>
        <w:t>Therapist</w:t>
      </w:r>
      <w:r w:rsidRPr="00D725F5">
        <w:rPr>
          <w:rFonts w:cs="Arial"/>
          <w:color w:val="000000"/>
          <w:sz w:val="24"/>
          <w:szCs w:val="24"/>
          <w:shd w:val="clear" w:color="auto" w:fill="FFFFFF"/>
          <w:lang w:val="el-GR"/>
        </w:rPr>
        <w:t xml:space="preserve"> (</w:t>
      </w:r>
      <w:r w:rsidRPr="00D725F5">
        <w:rPr>
          <w:rFonts w:cs="Arial"/>
          <w:color w:val="000000"/>
          <w:sz w:val="24"/>
          <w:szCs w:val="24"/>
          <w:shd w:val="clear" w:color="auto" w:fill="FFFFFF"/>
        </w:rPr>
        <w:t>EABCT</w:t>
      </w:r>
      <w:r w:rsidRPr="00D725F5">
        <w:rPr>
          <w:rFonts w:cs="Arial"/>
          <w:color w:val="000000"/>
          <w:sz w:val="24"/>
          <w:szCs w:val="24"/>
          <w:shd w:val="clear" w:color="auto" w:fill="FFFFFF"/>
          <w:lang w:val="el-GR"/>
        </w:rPr>
        <w:t xml:space="preserve">), ενώ μπορούν να </w:t>
      </w:r>
      <w:r w:rsidRPr="00D725F5">
        <w:rPr>
          <w:rFonts w:cs="Arial"/>
          <w:sz w:val="24"/>
          <w:szCs w:val="24"/>
          <w:lang w:val="el-GR"/>
        </w:rPr>
        <w:t>εξασφαλίσουν μέσω του ΠΣΨΘ εγγραφή στον Ευρωπαϊκό Σύνδεσμο Ψυχοθεραπείας (</w:t>
      </w:r>
      <w:r w:rsidRPr="00D725F5">
        <w:rPr>
          <w:rFonts w:cs="Arial"/>
          <w:sz w:val="24"/>
          <w:szCs w:val="24"/>
        </w:rPr>
        <w:t>EAP</w:t>
      </w:r>
      <w:r w:rsidRPr="00D725F5">
        <w:rPr>
          <w:rFonts w:cs="Arial"/>
          <w:sz w:val="24"/>
          <w:szCs w:val="24"/>
          <w:lang w:val="el-GR"/>
        </w:rPr>
        <w:t xml:space="preserve">) και να αιτηθούν την απονομή του Ευρωπαϊκού Ειστοποιητικού Ψυχοθεραπείας </w:t>
      </w:r>
      <w:r w:rsidRPr="00D725F5">
        <w:rPr>
          <w:rFonts w:cs="Arial"/>
          <w:sz w:val="24"/>
          <w:szCs w:val="24"/>
        </w:rPr>
        <w:t>ECP</w:t>
      </w:r>
      <w:r w:rsidRPr="00D725F5">
        <w:rPr>
          <w:rFonts w:cs="Arial"/>
          <w:sz w:val="24"/>
          <w:szCs w:val="24"/>
          <w:lang w:val="el-GR"/>
        </w:rPr>
        <w:t>.</w:t>
      </w:r>
    </w:p>
    <w:p w14:paraId="06F16107" w14:textId="521B0ABC" w:rsidR="0028271A" w:rsidRDefault="00D725F5" w:rsidP="0028271A">
      <w:pPr>
        <w:spacing w:after="0" w:line="240" w:lineRule="auto"/>
        <w:jc w:val="both"/>
        <w:rPr>
          <w:sz w:val="24"/>
          <w:szCs w:val="24"/>
          <w:lang w:val="el-GR"/>
        </w:rPr>
      </w:pPr>
      <w:r w:rsidRPr="00D725F5">
        <w:rPr>
          <w:sz w:val="24"/>
          <w:szCs w:val="24"/>
          <w:lang w:val="el-GR"/>
        </w:rPr>
        <w:t>Το ΙΨΕΠΑ προσφέρει δια ζώσ</w:t>
      </w:r>
      <w:r w:rsidR="00354CDB">
        <w:rPr>
          <w:sz w:val="24"/>
          <w:szCs w:val="24"/>
          <w:lang w:val="el-GR"/>
        </w:rPr>
        <w:t>η</w:t>
      </w:r>
      <w:r w:rsidRPr="00D725F5">
        <w:rPr>
          <w:sz w:val="24"/>
          <w:szCs w:val="24"/>
          <w:lang w:val="el-GR"/>
        </w:rPr>
        <w:t xml:space="preserve">ς αλλά και με τη  </w:t>
      </w:r>
      <w:r w:rsidRPr="00D725F5">
        <w:rPr>
          <w:rFonts w:eastAsia="Times New Roman" w:cs="Segoe UI Historic"/>
          <w:color w:val="050505"/>
          <w:kern w:val="0"/>
          <w:sz w:val="24"/>
          <w:szCs w:val="24"/>
          <w:lang w:val="el-GR"/>
          <w14:ligatures w14:val="none"/>
        </w:rPr>
        <w:t xml:space="preserve">μέθοδο της εξ’ αποστάσεως εκπαίδευσης </w:t>
      </w:r>
      <w:r w:rsidRPr="00D725F5">
        <w:rPr>
          <w:sz w:val="24"/>
          <w:szCs w:val="24"/>
          <w:lang w:val="el-GR"/>
        </w:rPr>
        <w:t xml:space="preserve">αναγνωρισμένα προγράμματα </w:t>
      </w:r>
    </w:p>
    <w:p w14:paraId="57EEB2AD" w14:textId="4A9CCFB2" w:rsidR="00D725F5" w:rsidRDefault="0028271A" w:rsidP="0028271A">
      <w:pPr>
        <w:spacing w:after="0" w:line="240" w:lineRule="auto"/>
        <w:jc w:val="both"/>
        <w:rPr>
          <w:sz w:val="24"/>
          <w:szCs w:val="24"/>
          <w:lang w:val="el-GR"/>
        </w:rPr>
      </w:pPr>
      <w:r>
        <w:rPr>
          <w:sz w:val="24"/>
          <w:szCs w:val="24"/>
          <w:lang w:val="el-GR"/>
        </w:rPr>
        <w:t>Σ</w:t>
      </w:r>
      <w:r w:rsidR="00D725F5" w:rsidRPr="00D725F5">
        <w:rPr>
          <w:sz w:val="24"/>
          <w:szCs w:val="24"/>
          <w:lang w:val="el-GR"/>
        </w:rPr>
        <w:t>υγκεκριμένα προσφέρει :</w:t>
      </w:r>
    </w:p>
    <w:p w14:paraId="2A82A6E6" w14:textId="77777777" w:rsidR="0028271A" w:rsidRPr="00D725F5" w:rsidRDefault="0028271A" w:rsidP="0028271A">
      <w:pPr>
        <w:spacing w:after="0" w:line="240" w:lineRule="auto"/>
        <w:jc w:val="both"/>
        <w:rPr>
          <w:rFonts w:eastAsia="Times New Roman" w:cs="Segoe UI Historic"/>
          <w:color w:val="050505"/>
          <w:kern w:val="0"/>
          <w:sz w:val="24"/>
          <w:szCs w:val="24"/>
          <w:u w:val="single"/>
          <w:lang w:val="el-GR"/>
          <w14:ligatures w14:val="none"/>
        </w:rPr>
      </w:pPr>
    </w:p>
    <w:p w14:paraId="4D5AABC1" w14:textId="63AD0F0F" w:rsidR="00D725F5" w:rsidRPr="0028271A" w:rsidRDefault="00D725F5" w:rsidP="0028271A">
      <w:pPr>
        <w:pStyle w:val="ListParagraph"/>
        <w:numPr>
          <w:ilvl w:val="0"/>
          <w:numId w:val="2"/>
        </w:numPr>
        <w:jc w:val="both"/>
        <w:rPr>
          <w:rFonts w:ascii="Arial Narrow" w:hAnsi="Arial Narrow"/>
          <w:lang w:val="el-GR"/>
        </w:rPr>
      </w:pPr>
      <w:bookmarkStart w:id="1" w:name="_Hlk138262774"/>
      <w:bookmarkEnd w:id="0"/>
      <w:r w:rsidRPr="00D725F5">
        <w:rPr>
          <w:rFonts w:ascii="Arial Narrow" w:hAnsi="Arial Narrow" w:cs="Arial"/>
          <w:b/>
          <w:bCs/>
          <w:color w:val="000000"/>
          <w:shd w:val="clear" w:color="auto" w:fill="FCFCFC"/>
          <w:lang w:val="el-GR"/>
        </w:rPr>
        <w:t xml:space="preserve">Τετραετές πρόγραμμα (120 </w:t>
      </w:r>
      <w:r w:rsidRPr="00D725F5">
        <w:rPr>
          <w:rFonts w:ascii="Arial Narrow" w:hAnsi="Arial Narrow" w:cs="Arial"/>
          <w:b/>
          <w:bCs/>
          <w:color w:val="000000"/>
          <w:shd w:val="clear" w:color="auto" w:fill="FCFCFC"/>
        </w:rPr>
        <w:t>ECTS</w:t>
      </w:r>
      <w:r w:rsidRPr="00D725F5">
        <w:rPr>
          <w:rFonts w:ascii="Arial Narrow" w:hAnsi="Arial Narrow" w:cs="Arial"/>
          <w:b/>
          <w:bCs/>
          <w:color w:val="000000"/>
          <w:shd w:val="clear" w:color="auto" w:fill="FCFCFC"/>
          <w:lang w:val="el-GR"/>
        </w:rPr>
        <w:t>)</w:t>
      </w:r>
      <w:r w:rsidRPr="00D725F5">
        <w:rPr>
          <w:rFonts w:ascii="Arial Narrow" w:hAnsi="Arial Narrow" w:cs="Arial"/>
          <w:color w:val="000000"/>
          <w:shd w:val="clear" w:color="auto" w:fill="FCFCFC"/>
          <w:lang w:val="el-GR"/>
        </w:rPr>
        <w:t xml:space="preserve"> – </w:t>
      </w:r>
      <w:r w:rsidRPr="00D725F5">
        <w:rPr>
          <w:rFonts w:ascii="Arial Narrow" w:hAnsi="Arial Narrow" w:cs="Arial"/>
          <w:b/>
          <w:bCs/>
          <w:color w:val="000000"/>
          <w:shd w:val="clear" w:color="auto" w:fill="FCFCFC"/>
          <w:lang w:val="el-GR"/>
        </w:rPr>
        <w:t>Δίπλωμα Εξειδίκευσης στη Γνωσιακή Συμπεριφορική Ψυχοθεραπεία.</w:t>
      </w:r>
      <w:r w:rsidRPr="00D725F5">
        <w:rPr>
          <w:rFonts w:ascii="Arial Narrow" w:hAnsi="Arial Narrow" w:cs="Arial"/>
          <w:color w:val="000000"/>
          <w:shd w:val="clear" w:color="auto" w:fill="FCFCFC"/>
          <w:lang w:val="el-GR"/>
        </w:rPr>
        <w:t xml:space="preserve"> </w:t>
      </w:r>
    </w:p>
    <w:p w14:paraId="6D19C12C" w14:textId="1558C98A" w:rsidR="00D725F5" w:rsidRPr="0028271A" w:rsidRDefault="00D725F5" w:rsidP="0028271A">
      <w:pPr>
        <w:pStyle w:val="ListParagraph"/>
        <w:numPr>
          <w:ilvl w:val="0"/>
          <w:numId w:val="2"/>
        </w:numPr>
        <w:jc w:val="both"/>
        <w:rPr>
          <w:rFonts w:ascii="Arial Narrow" w:hAnsi="Arial Narrow"/>
          <w:lang w:val="el-GR"/>
        </w:rPr>
      </w:pPr>
      <w:r w:rsidRPr="00D725F5">
        <w:rPr>
          <w:rFonts w:ascii="Arial Narrow" w:hAnsi="Arial Narrow" w:cs="Arial"/>
          <w:b/>
          <w:bCs/>
          <w:color w:val="000000"/>
          <w:shd w:val="clear" w:color="auto" w:fill="FCFCFC"/>
          <w:lang w:val="el-GR"/>
        </w:rPr>
        <w:t xml:space="preserve"> Τριτοετές πρόγραμμα εκπαίδευσης (90 </w:t>
      </w:r>
      <w:r w:rsidRPr="00D725F5">
        <w:rPr>
          <w:rFonts w:ascii="Arial Narrow" w:hAnsi="Arial Narrow" w:cs="Arial"/>
          <w:b/>
          <w:bCs/>
          <w:color w:val="000000"/>
          <w:shd w:val="clear" w:color="auto" w:fill="FCFCFC"/>
        </w:rPr>
        <w:t>ECTS</w:t>
      </w:r>
      <w:r w:rsidRPr="00D725F5">
        <w:rPr>
          <w:rFonts w:ascii="Arial Narrow" w:hAnsi="Arial Narrow" w:cs="Arial"/>
          <w:b/>
          <w:bCs/>
          <w:color w:val="000000"/>
          <w:shd w:val="clear" w:color="auto" w:fill="FCFCFC"/>
          <w:lang w:val="el-GR"/>
        </w:rPr>
        <w:t>) -</w:t>
      </w:r>
      <w:r w:rsidRPr="00D725F5">
        <w:rPr>
          <w:rFonts w:ascii="Arial Narrow" w:hAnsi="Arial Narrow" w:cs="Arial"/>
          <w:color w:val="000000"/>
          <w:shd w:val="clear" w:color="auto" w:fill="FCFCFC"/>
          <w:lang w:val="el-GR"/>
        </w:rPr>
        <w:t xml:space="preserve"> </w:t>
      </w:r>
      <w:r w:rsidRPr="00D725F5">
        <w:rPr>
          <w:rFonts w:ascii="Arial Narrow" w:hAnsi="Arial Narrow" w:cs="Arial"/>
          <w:b/>
          <w:bCs/>
          <w:color w:val="000000"/>
          <w:shd w:val="clear" w:color="auto" w:fill="FCFCFC"/>
          <w:lang w:val="el-GR"/>
        </w:rPr>
        <w:t xml:space="preserve">Δίπλωμα Εξειδίκευσης στη Γνωσιακή Συμπεριφορική Ψυχοθεραπεία. </w:t>
      </w:r>
    </w:p>
    <w:p w14:paraId="1014B5A4" w14:textId="77777777" w:rsidR="00D725F5" w:rsidRPr="0028271A" w:rsidRDefault="00D725F5" w:rsidP="0028271A">
      <w:pPr>
        <w:pStyle w:val="ListParagraph"/>
        <w:numPr>
          <w:ilvl w:val="0"/>
          <w:numId w:val="2"/>
        </w:numPr>
        <w:jc w:val="both"/>
        <w:rPr>
          <w:rFonts w:ascii="Arial Narrow" w:hAnsi="Arial Narrow"/>
          <w:b/>
          <w:bCs/>
          <w:lang w:val="el-GR"/>
        </w:rPr>
      </w:pPr>
      <w:r w:rsidRPr="0028271A">
        <w:rPr>
          <w:rFonts w:ascii="Arial Narrow" w:hAnsi="Arial Narrow" w:cs="Arial"/>
          <w:b/>
          <w:bCs/>
          <w:color w:val="000000"/>
          <w:shd w:val="clear" w:color="auto" w:fill="FFFFFF"/>
          <w:lang w:val="el-GR"/>
        </w:rPr>
        <w:t xml:space="preserve">Προσφέρει  παρακολούθηση του  θεωρητικού μέρος του προγράμματος, το οποίο είναι διετές (60 </w:t>
      </w:r>
      <w:r w:rsidRPr="0028271A">
        <w:rPr>
          <w:rFonts w:ascii="Arial Narrow" w:hAnsi="Arial Narrow" w:cs="Arial"/>
          <w:b/>
          <w:bCs/>
          <w:color w:val="000000"/>
          <w:shd w:val="clear" w:color="auto" w:fill="FFFFFF"/>
        </w:rPr>
        <w:t>ECTS</w:t>
      </w:r>
      <w:r w:rsidRPr="0028271A">
        <w:rPr>
          <w:rFonts w:ascii="Arial Narrow" w:hAnsi="Arial Narrow" w:cs="Arial"/>
          <w:b/>
          <w:bCs/>
          <w:color w:val="000000"/>
          <w:shd w:val="clear" w:color="auto" w:fill="FFFFFF"/>
          <w:lang w:val="el-GR"/>
        </w:rPr>
        <w:t>) ή ακόμη προσφέρει και παρακολούθηση  επιλεγμένων θεματικών για όσους το επιθυμούν.</w:t>
      </w:r>
    </w:p>
    <w:p w14:paraId="22EF48EA" w14:textId="77777777" w:rsidR="0028271A" w:rsidRPr="0028271A" w:rsidRDefault="0028271A" w:rsidP="0028271A">
      <w:pPr>
        <w:jc w:val="both"/>
        <w:rPr>
          <w:lang w:val="el-GR"/>
        </w:rPr>
      </w:pPr>
    </w:p>
    <w:p w14:paraId="0589036A" w14:textId="77777777" w:rsidR="00D725F5" w:rsidRPr="00D725F5" w:rsidRDefault="00D725F5" w:rsidP="0028271A">
      <w:pPr>
        <w:spacing w:after="0" w:line="240" w:lineRule="auto"/>
        <w:jc w:val="both"/>
        <w:rPr>
          <w:rFonts w:cs="Arial"/>
          <w:color w:val="000000"/>
          <w:sz w:val="24"/>
          <w:szCs w:val="24"/>
          <w:shd w:val="clear" w:color="auto" w:fill="FFFFFF"/>
          <w:lang w:val="el-GR"/>
        </w:rPr>
      </w:pPr>
      <w:r w:rsidRPr="00D725F5">
        <w:rPr>
          <w:rFonts w:cs="Arial"/>
          <w:color w:val="000000"/>
          <w:sz w:val="24"/>
          <w:szCs w:val="24"/>
          <w:shd w:val="clear" w:color="auto" w:fill="FFFFFF"/>
          <w:lang w:val="el-GR"/>
        </w:rPr>
        <w:t xml:space="preserve">Το ΙΨΕΠΑ παρέχει σειρά αυτοτελών εκπαιδεύσεων που απευθύνονται σε Ψυχοθεραπευτές και Επαγγελματίες Ψυχικής υγείας και με αυτό τον τρόπο συμβάλει ιδιαίτερα στο πλαίσιο της συνεχιζόμενης εκπαίδευσης τους. </w:t>
      </w:r>
    </w:p>
    <w:p w14:paraId="74549AC6" w14:textId="77777777" w:rsidR="00D725F5" w:rsidRPr="00D725F5" w:rsidRDefault="00D725F5" w:rsidP="0028271A">
      <w:pPr>
        <w:spacing w:after="0" w:line="240" w:lineRule="auto"/>
        <w:jc w:val="both"/>
        <w:rPr>
          <w:rFonts w:cs="Arial"/>
          <w:color w:val="000000"/>
          <w:sz w:val="24"/>
          <w:szCs w:val="24"/>
          <w:shd w:val="clear" w:color="auto" w:fill="FFFFFF"/>
          <w:lang w:val="el-GR"/>
        </w:rPr>
      </w:pPr>
      <w:r w:rsidRPr="00D725F5">
        <w:rPr>
          <w:rFonts w:cs="Arial"/>
          <w:color w:val="000000"/>
          <w:sz w:val="24"/>
          <w:szCs w:val="24"/>
          <w:shd w:val="clear" w:color="auto" w:fill="FFFFFF"/>
          <w:lang w:val="el-GR"/>
        </w:rPr>
        <w:t xml:space="preserve">Στον τομέα της θεραπείας προσφέρει χαμηλού κόστους υπηρεσίες  Ψυχοθεραπείας στη Λευκωσία και Λεμεσό. Στο τομέα της Πρόληψης χρήσης ουσιών προσφέρει το πρόγραμμα </w:t>
      </w:r>
      <w:r w:rsidRPr="00D725F5">
        <w:rPr>
          <w:rFonts w:cs="Arial"/>
          <w:color w:val="000000"/>
          <w:sz w:val="24"/>
          <w:szCs w:val="24"/>
          <w:shd w:val="clear" w:color="auto" w:fill="FFFFFF"/>
          <w:lang w:val="en-GB"/>
        </w:rPr>
        <w:t>ACT</w:t>
      </w:r>
      <w:r w:rsidRPr="00D725F5">
        <w:rPr>
          <w:rFonts w:cs="Arial"/>
          <w:color w:val="000000"/>
          <w:sz w:val="24"/>
          <w:szCs w:val="24"/>
          <w:shd w:val="clear" w:color="auto" w:fill="FFFFFF"/>
          <w:lang w:val="el-GR"/>
        </w:rPr>
        <w:t xml:space="preserve">@ΙΨΕΠΑ, στο τομέα της προσωπικής ανάπτυξης προσφέρει σειρά από βιωματικά εργαστήρια και στο τομέα της αποκατάστασης διαθέτει δομές Υποστηριζόμενης διαβίωσης για άτομα με νοητική και Ψυχική αναπηρία. </w:t>
      </w:r>
    </w:p>
    <w:p w14:paraId="62D0B03A" w14:textId="77777777" w:rsidR="0028271A" w:rsidRDefault="0028271A" w:rsidP="0028271A">
      <w:pPr>
        <w:spacing w:after="0" w:line="240" w:lineRule="auto"/>
        <w:rPr>
          <w:color w:val="000000"/>
          <w:sz w:val="24"/>
          <w:szCs w:val="24"/>
          <w:lang w:val="el-GR"/>
        </w:rPr>
      </w:pPr>
    </w:p>
    <w:p w14:paraId="6CC290A4" w14:textId="6622DEF8" w:rsidR="00D725F5" w:rsidRPr="00D725F5" w:rsidRDefault="00D725F5" w:rsidP="0028271A">
      <w:pPr>
        <w:spacing w:after="0" w:line="240" w:lineRule="auto"/>
        <w:rPr>
          <w:color w:val="000000"/>
          <w:sz w:val="24"/>
          <w:szCs w:val="24"/>
          <w:lang w:val="el-GR"/>
        </w:rPr>
      </w:pPr>
      <w:r w:rsidRPr="00D725F5">
        <w:rPr>
          <w:color w:val="000000"/>
          <w:sz w:val="24"/>
          <w:szCs w:val="24"/>
          <w:lang w:val="el-GR"/>
        </w:rPr>
        <w:t xml:space="preserve">Περισσότερες πληροφορίες για το ΙΨΕΠΑ και τα προγράμματα εκπαίδευσης μπορείτε να βρείτε στην ιστοσελίδα: </w:t>
      </w:r>
      <w:hyperlink r:id="rId5" w:history="1">
        <w:r w:rsidRPr="00D725F5">
          <w:rPr>
            <w:rStyle w:val="Hyperlink"/>
            <w:sz w:val="24"/>
            <w:szCs w:val="24"/>
          </w:rPr>
          <w:t>https</w:t>
        </w:r>
        <w:r w:rsidRPr="00D725F5">
          <w:rPr>
            <w:rStyle w:val="Hyperlink"/>
            <w:sz w:val="24"/>
            <w:szCs w:val="24"/>
            <w:lang w:val="el-GR"/>
          </w:rPr>
          <w:t>://</w:t>
        </w:r>
        <w:r w:rsidRPr="00D725F5">
          <w:rPr>
            <w:rStyle w:val="Hyperlink"/>
            <w:sz w:val="24"/>
            <w:szCs w:val="24"/>
          </w:rPr>
          <w:t>www</w:t>
        </w:r>
        <w:r w:rsidRPr="00D725F5">
          <w:rPr>
            <w:rStyle w:val="Hyperlink"/>
            <w:sz w:val="24"/>
            <w:szCs w:val="24"/>
            <w:lang w:val="el-GR"/>
          </w:rPr>
          <w:t>.</w:t>
        </w:r>
        <w:r w:rsidRPr="00D725F5">
          <w:rPr>
            <w:rStyle w:val="Hyperlink"/>
            <w:sz w:val="24"/>
            <w:szCs w:val="24"/>
          </w:rPr>
          <w:t>ipsepa</w:t>
        </w:r>
        <w:r w:rsidRPr="00D725F5">
          <w:rPr>
            <w:rStyle w:val="Hyperlink"/>
            <w:sz w:val="24"/>
            <w:szCs w:val="24"/>
            <w:lang w:val="el-GR"/>
          </w:rPr>
          <w:t>.</w:t>
        </w:r>
        <w:r w:rsidRPr="00D725F5">
          <w:rPr>
            <w:rStyle w:val="Hyperlink"/>
            <w:sz w:val="24"/>
            <w:szCs w:val="24"/>
          </w:rPr>
          <w:t>com</w:t>
        </w:r>
        <w:r w:rsidRPr="00D725F5">
          <w:rPr>
            <w:rStyle w:val="Hyperlink"/>
            <w:sz w:val="24"/>
            <w:szCs w:val="24"/>
            <w:lang w:val="el-GR"/>
          </w:rPr>
          <w:t>/</w:t>
        </w:r>
      </w:hyperlink>
      <w:bookmarkEnd w:id="1"/>
    </w:p>
    <w:p w14:paraId="0290DCEA" w14:textId="77777777" w:rsidR="0015038B" w:rsidRPr="00D725F5" w:rsidRDefault="0015038B" w:rsidP="0028271A">
      <w:pPr>
        <w:spacing w:after="0" w:line="240" w:lineRule="auto"/>
        <w:jc w:val="both"/>
        <w:rPr>
          <w:sz w:val="24"/>
          <w:szCs w:val="24"/>
          <w:lang w:val="el-GR"/>
        </w:rPr>
      </w:pPr>
    </w:p>
    <w:p w14:paraId="2CAD0A18" w14:textId="77777777" w:rsidR="0015038B" w:rsidRPr="00D725F5" w:rsidRDefault="0015038B" w:rsidP="0028271A">
      <w:pPr>
        <w:spacing w:after="0" w:line="240" w:lineRule="auto"/>
        <w:jc w:val="both"/>
        <w:rPr>
          <w:sz w:val="24"/>
          <w:szCs w:val="24"/>
          <w:lang w:val="el-GR"/>
        </w:rPr>
      </w:pPr>
    </w:p>
    <w:p w14:paraId="0568F47E" w14:textId="77777777" w:rsidR="0015038B" w:rsidRPr="00D725F5" w:rsidRDefault="0015038B" w:rsidP="0028271A">
      <w:pPr>
        <w:spacing w:after="0" w:line="240" w:lineRule="auto"/>
        <w:jc w:val="both"/>
        <w:rPr>
          <w:sz w:val="24"/>
          <w:szCs w:val="24"/>
          <w:lang w:val="el-GR"/>
        </w:rPr>
      </w:pPr>
    </w:p>
    <w:p w14:paraId="26783AF9" w14:textId="77777777" w:rsidR="0015038B" w:rsidRPr="00D725F5" w:rsidRDefault="0015038B" w:rsidP="0028271A">
      <w:pPr>
        <w:spacing w:after="0" w:line="240" w:lineRule="auto"/>
        <w:jc w:val="both"/>
        <w:rPr>
          <w:sz w:val="24"/>
          <w:szCs w:val="24"/>
          <w:lang w:val="el-GR"/>
        </w:rPr>
      </w:pPr>
    </w:p>
    <w:p w14:paraId="7CDD0081" w14:textId="77777777" w:rsidR="0015038B" w:rsidRPr="00D725F5" w:rsidRDefault="0015038B" w:rsidP="0028271A">
      <w:pPr>
        <w:spacing w:after="0" w:line="240" w:lineRule="auto"/>
        <w:rPr>
          <w:sz w:val="24"/>
          <w:szCs w:val="24"/>
          <w:lang w:val="el-GR"/>
        </w:rPr>
      </w:pPr>
    </w:p>
    <w:sectPr w:rsidR="0015038B" w:rsidRPr="00D725F5" w:rsidSect="004D344B">
      <w:pgSz w:w="11906" w:h="16838"/>
      <w:pgMar w:top="1134" w:right="1417" w:bottom="56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D0A64"/>
    <w:multiLevelType w:val="hybridMultilevel"/>
    <w:tmpl w:val="08D42C7E"/>
    <w:lvl w:ilvl="0" w:tplc="0C07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0705956"/>
    <w:multiLevelType w:val="hybridMultilevel"/>
    <w:tmpl w:val="DD06C2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4151B5A"/>
    <w:multiLevelType w:val="hybridMultilevel"/>
    <w:tmpl w:val="DFC0462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7384307">
    <w:abstractNumId w:val="1"/>
  </w:num>
  <w:num w:numId="2" w16cid:durableId="468981356">
    <w:abstractNumId w:val="2"/>
  </w:num>
  <w:num w:numId="3" w16cid:durableId="152667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8B"/>
    <w:rsid w:val="0015038B"/>
    <w:rsid w:val="00161241"/>
    <w:rsid w:val="0028271A"/>
    <w:rsid w:val="00354CDB"/>
    <w:rsid w:val="003B5F81"/>
    <w:rsid w:val="004D344B"/>
    <w:rsid w:val="005D5381"/>
    <w:rsid w:val="00C954DC"/>
    <w:rsid w:val="00D725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EE09"/>
  <w15:chartTrackingRefBased/>
  <w15:docId w15:val="{43AAEC81-A233-4DFC-8387-35357BDF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38B"/>
    <w:pPr>
      <w:spacing w:after="0" w:line="240" w:lineRule="auto"/>
      <w:ind w:left="720"/>
      <w:contextualSpacing/>
    </w:pPr>
    <w:rPr>
      <w:rFonts w:asciiTheme="minorHAnsi" w:hAnsiTheme="minorHAnsi"/>
      <w:sz w:val="24"/>
      <w:szCs w:val="24"/>
    </w:rPr>
  </w:style>
  <w:style w:type="character" w:styleId="Hyperlink">
    <w:name w:val="Hyperlink"/>
    <w:basedOn w:val="DefaultParagraphFont"/>
    <w:uiPriority w:val="99"/>
    <w:unhideWhenUsed/>
    <w:rsid w:val="00D725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psep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4258</Characters>
  <Application>Microsoft Office Word</Application>
  <DocSecurity>0</DocSecurity>
  <Lines>35</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 Photini Ipsmiller-Demetriou</dc:creator>
  <cp:keywords/>
  <dc:description/>
  <cp:lastModifiedBy>Mag.a Photini Ipsmiller-Demetriou</cp:lastModifiedBy>
  <cp:revision>5</cp:revision>
  <dcterms:created xsi:type="dcterms:W3CDTF">2023-10-31T17:50:00Z</dcterms:created>
  <dcterms:modified xsi:type="dcterms:W3CDTF">2023-10-31T18:06:00Z</dcterms:modified>
</cp:coreProperties>
</file>